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9B" w:rsidRPr="00FC3330" w:rsidRDefault="0075049B" w:rsidP="0075049B">
      <w:pPr>
        <w:jc w:val="center"/>
        <w:rPr>
          <w:rStyle w:val="a3"/>
          <w:color w:val="002060"/>
          <w:sz w:val="32"/>
          <w:szCs w:val="32"/>
        </w:rPr>
      </w:pPr>
      <w:bookmarkStart w:id="0" w:name="_GoBack"/>
      <w:r w:rsidRPr="00FC333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-425450</wp:posOffset>
            </wp:positionV>
            <wp:extent cx="828675" cy="2153920"/>
            <wp:effectExtent l="19050" t="19050" r="28575" b="17780"/>
            <wp:wrapTight wrapText="bothSides">
              <wp:wrapPolygon edited="0">
                <wp:start x="-497" y="-191"/>
                <wp:lineTo x="-497" y="21778"/>
                <wp:lineTo x="22345" y="21778"/>
                <wp:lineTo x="22345" y="-191"/>
                <wp:lineTo x="-497" y="-191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53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330">
        <w:rPr>
          <w:rStyle w:val="a3"/>
          <w:color w:val="002060"/>
          <w:sz w:val="32"/>
          <w:szCs w:val="32"/>
        </w:rPr>
        <w:t xml:space="preserve">Памятка детям </w:t>
      </w:r>
    </w:p>
    <w:p w:rsidR="0075049B" w:rsidRPr="00FC3330" w:rsidRDefault="0075049B" w:rsidP="0075049B">
      <w:pPr>
        <w:jc w:val="center"/>
        <w:rPr>
          <w:rStyle w:val="a3"/>
          <w:color w:val="002060"/>
          <w:sz w:val="32"/>
          <w:szCs w:val="32"/>
        </w:rPr>
      </w:pPr>
      <w:r w:rsidRPr="00FC3330">
        <w:rPr>
          <w:rStyle w:val="a3"/>
          <w:color w:val="002060"/>
          <w:sz w:val="32"/>
          <w:szCs w:val="32"/>
        </w:rPr>
        <w:t>по безопасности дорожного движения</w:t>
      </w:r>
      <w:bookmarkEnd w:id="0"/>
    </w:p>
    <w:p w:rsidR="0075049B" w:rsidRPr="00FC3330" w:rsidRDefault="0075049B" w:rsidP="0075049B">
      <w:pPr>
        <w:rPr>
          <w:rStyle w:val="a3"/>
          <w:sz w:val="32"/>
          <w:szCs w:val="32"/>
        </w:rPr>
      </w:pPr>
    </w:p>
    <w:p w:rsidR="0075049B" w:rsidRPr="00FC3330" w:rsidRDefault="0075049B" w:rsidP="0075049B">
      <w:pPr>
        <w:ind w:firstLine="708"/>
        <w:jc w:val="center"/>
        <w:rPr>
          <w:color w:val="C00000"/>
          <w:sz w:val="32"/>
          <w:szCs w:val="32"/>
        </w:rPr>
      </w:pPr>
      <w:r w:rsidRPr="00FC3330">
        <w:rPr>
          <w:rStyle w:val="a3"/>
          <w:color w:val="C00000"/>
          <w:sz w:val="32"/>
          <w:szCs w:val="32"/>
        </w:rPr>
        <w:t>При выходе из дома.</w:t>
      </w:r>
    </w:p>
    <w:p w:rsidR="0075049B" w:rsidRPr="00FC3330" w:rsidRDefault="0075049B" w:rsidP="0075049B">
      <w:pPr>
        <w:ind w:firstLine="708"/>
        <w:jc w:val="both"/>
        <w:rPr>
          <w:rStyle w:val="a3"/>
          <w:b w:val="0"/>
          <w:bCs w:val="0"/>
          <w:sz w:val="32"/>
          <w:szCs w:val="32"/>
        </w:rPr>
      </w:pPr>
      <w:r w:rsidRPr="00FC3330">
        <w:rPr>
          <w:sz w:val="32"/>
          <w:szCs w:val="32"/>
        </w:rPr>
        <w:t>Если у дома возможно движение, сразу обратите внимание нет ли приближающегося транспорта. Если у дома стоят транспортные средства или растут деревья, приостановите свое движение и оглядитесь – нет ли опасности.</w:t>
      </w:r>
    </w:p>
    <w:p w:rsidR="00FC3330" w:rsidRDefault="00FC3330" w:rsidP="0075049B">
      <w:pPr>
        <w:ind w:firstLine="708"/>
        <w:jc w:val="center"/>
        <w:rPr>
          <w:rStyle w:val="a3"/>
          <w:color w:val="C00000"/>
          <w:sz w:val="32"/>
          <w:szCs w:val="32"/>
        </w:rPr>
      </w:pPr>
    </w:p>
    <w:p w:rsidR="0075049B" w:rsidRPr="00FC3330" w:rsidRDefault="0075049B" w:rsidP="0075049B">
      <w:pPr>
        <w:ind w:firstLine="708"/>
        <w:jc w:val="center"/>
        <w:rPr>
          <w:color w:val="C00000"/>
          <w:sz w:val="32"/>
          <w:szCs w:val="32"/>
        </w:rPr>
      </w:pPr>
      <w:r w:rsidRPr="00FC3330">
        <w:rPr>
          <w:rStyle w:val="a3"/>
          <w:color w:val="C00000"/>
          <w:sz w:val="32"/>
          <w:szCs w:val="32"/>
        </w:rPr>
        <w:t>При движении на дороге.</w:t>
      </w:r>
    </w:p>
    <w:p w:rsidR="0075049B" w:rsidRPr="00FC3330" w:rsidRDefault="0075049B" w:rsidP="0075049B">
      <w:pPr>
        <w:jc w:val="both"/>
        <w:rPr>
          <w:sz w:val="32"/>
          <w:szCs w:val="32"/>
        </w:rPr>
      </w:pPr>
      <w:r w:rsidRPr="00FC3330">
        <w:rPr>
          <w:sz w:val="32"/>
          <w:szCs w:val="32"/>
        </w:rPr>
        <w:t xml:space="preserve">- Придерживайтесь левой стороны, когда идёшь по дороге если </w:t>
      </w:r>
    </w:p>
    <w:p w:rsidR="0075049B" w:rsidRPr="00FC3330" w:rsidRDefault="0075049B" w:rsidP="0075049B">
      <w:pPr>
        <w:jc w:val="both"/>
        <w:rPr>
          <w:sz w:val="32"/>
          <w:szCs w:val="32"/>
        </w:rPr>
      </w:pPr>
      <w:r w:rsidRPr="00FC3330">
        <w:rPr>
          <w:sz w:val="32"/>
          <w:szCs w:val="32"/>
        </w:rPr>
        <w:t xml:space="preserve">нет тротуара для пешеходов.  </w:t>
      </w:r>
    </w:p>
    <w:p w:rsidR="0075049B" w:rsidRPr="00FC3330" w:rsidRDefault="0075049B" w:rsidP="0075049B">
      <w:pPr>
        <w:jc w:val="both"/>
        <w:rPr>
          <w:sz w:val="32"/>
          <w:szCs w:val="32"/>
        </w:rPr>
      </w:pPr>
      <w:r w:rsidRPr="00FC3330">
        <w:rPr>
          <w:sz w:val="32"/>
          <w:szCs w:val="32"/>
        </w:rPr>
        <w:t xml:space="preserve">- Взрослый должен находиться со стороны проезжей части.  </w:t>
      </w:r>
    </w:p>
    <w:p w:rsidR="0075049B" w:rsidRPr="00FC3330" w:rsidRDefault="0075049B" w:rsidP="0075049B">
      <w:pPr>
        <w:jc w:val="both"/>
        <w:rPr>
          <w:sz w:val="32"/>
          <w:szCs w:val="32"/>
        </w:rPr>
      </w:pPr>
      <w:r w:rsidRPr="00FC3330">
        <w:rPr>
          <w:sz w:val="32"/>
          <w:szCs w:val="32"/>
        </w:rPr>
        <w:t xml:space="preserve">- Если </w:t>
      </w:r>
      <w:proofErr w:type="gramStart"/>
      <w:r w:rsidRPr="00FC3330">
        <w:rPr>
          <w:sz w:val="32"/>
          <w:szCs w:val="32"/>
        </w:rPr>
        <w:t>есть  тротуар</w:t>
      </w:r>
      <w:proofErr w:type="gramEnd"/>
      <w:r w:rsidRPr="00FC3330">
        <w:rPr>
          <w:sz w:val="32"/>
          <w:szCs w:val="32"/>
        </w:rPr>
        <w:t xml:space="preserve"> и он находится рядом с дорогой, родители должны</w:t>
      </w:r>
    </w:p>
    <w:p w:rsidR="0075049B" w:rsidRPr="00FC3330" w:rsidRDefault="0075049B" w:rsidP="0075049B">
      <w:pPr>
        <w:jc w:val="both"/>
        <w:rPr>
          <w:sz w:val="32"/>
          <w:szCs w:val="32"/>
        </w:rPr>
      </w:pPr>
      <w:r w:rsidRPr="00FC3330">
        <w:rPr>
          <w:sz w:val="32"/>
          <w:szCs w:val="32"/>
        </w:rPr>
        <w:t xml:space="preserve"> держать ребенка за руку.  </w:t>
      </w:r>
    </w:p>
    <w:p w:rsidR="00FC3330" w:rsidRDefault="00FC3330" w:rsidP="0075049B">
      <w:pPr>
        <w:ind w:firstLine="708"/>
        <w:jc w:val="center"/>
        <w:rPr>
          <w:rStyle w:val="a3"/>
          <w:color w:val="C00000"/>
          <w:sz w:val="32"/>
          <w:szCs w:val="32"/>
        </w:rPr>
      </w:pPr>
    </w:p>
    <w:p w:rsidR="0075049B" w:rsidRPr="00FC3330" w:rsidRDefault="0075049B" w:rsidP="0075049B">
      <w:pPr>
        <w:ind w:firstLine="708"/>
        <w:jc w:val="center"/>
        <w:rPr>
          <w:color w:val="C00000"/>
          <w:sz w:val="32"/>
          <w:szCs w:val="32"/>
        </w:rPr>
      </w:pPr>
      <w:r w:rsidRPr="00FC3330">
        <w:rPr>
          <w:rStyle w:val="a3"/>
          <w:color w:val="C00000"/>
          <w:sz w:val="32"/>
          <w:szCs w:val="32"/>
        </w:rPr>
        <w:t>При переходе проезжей части</w:t>
      </w:r>
    </w:p>
    <w:p w:rsidR="0075049B" w:rsidRPr="00FC3330" w:rsidRDefault="0075049B" w:rsidP="0075049B">
      <w:pPr>
        <w:jc w:val="both"/>
        <w:rPr>
          <w:sz w:val="32"/>
          <w:szCs w:val="32"/>
        </w:rPr>
      </w:pPr>
      <w:r w:rsidRPr="00FC3330">
        <w:rPr>
          <w:sz w:val="32"/>
          <w:szCs w:val="32"/>
        </w:rPr>
        <w:t xml:space="preserve">- Переходите дорогу только по пешеходному переходу. Если его нет, то перед тем как перейти дорогу остановитесь, посмотрите на </w:t>
      </w:r>
      <w:proofErr w:type="gramStart"/>
      <w:r w:rsidRPr="00FC3330">
        <w:rPr>
          <w:sz w:val="32"/>
          <w:szCs w:val="32"/>
        </w:rPr>
        <w:t>лево,  потом</w:t>
      </w:r>
      <w:proofErr w:type="gramEnd"/>
      <w:r w:rsidRPr="00FC3330">
        <w:rPr>
          <w:sz w:val="32"/>
          <w:szCs w:val="32"/>
        </w:rPr>
        <w:t xml:space="preserve"> на право. Убедившись, что дорога свободна, переходите. </w:t>
      </w:r>
    </w:p>
    <w:p w:rsidR="0075049B" w:rsidRPr="00FC3330" w:rsidRDefault="0075049B" w:rsidP="0075049B">
      <w:pPr>
        <w:jc w:val="both"/>
        <w:rPr>
          <w:sz w:val="32"/>
          <w:szCs w:val="32"/>
        </w:rPr>
      </w:pPr>
      <w:r w:rsidRPr="00FC3330">
        <w:rPr>
          <w:sz w:val="32"/>
          <w:szCs w:val="32"/>
        </w:rPr>
        <w:t>- При наличии светофора идите только на зеленый сигнал светофора, даже если нет машин. </w:t>
      </w:r>
    </w:p>
    <w:p w:rsidR="0075049B" w:rsidRPr="00FC3330" w:rsidRDefault="0075049B" w:rsidP="0075049B">
      <w:pPr>
        <w:jc w:val="both"/>
        <w:rPr>
          <w:sz w:val="32"/>
          <w:szCs w:val="32"/>
        </w:rPr>
      </w:pPr>
      <w:r w:rsidRPr="00FC3330">
        <w:rPr>
          <w:sz w:val="32"/>
          <w:szCs w:val="32"/>
        </w:rPr>
        <w:t>- Не спешите, не бегите, переходите дорогу размеренно. </w:t>
      </w:r>
    </w:p>
    <w:p w:rsidR="0075049B" w:rsidRPr="00FC3330" w:rsidRDefault="0075049B" w:rsidP="0075049B">
      <w:pPr>
        <w:jc w:val="both"/>
        <w:rPr>
          <w:sz w:val="32"/>
          <w:szCs w:val="32"/>
        </w:rPr>
      </w:pPr>
      <w:r w:rsidRPr="00FC3330">
        <w:rPr>
          <w:sz w:val="32"/>
          <w:szCs w:val="32"/>
        </w:rPr>
        <w:t>- Не торопитесь перейти дорогу, если на другой стороне вы увидели друзей или нужный автобус. </w:t>
      </w:r>
    </w:p>
    <w:p w:rsidR="00FC3330" w:rsidRDefault="00FC3330" w:rsidP="0075049B">
      <w:pPr>
        <w:ind w:firstLine="708"/>
        <w:jc w:val="center"/>
        <w:rPr>
          <w:rStyle w:val="a3"/>
          <w:color w:val="C00000"/>
          <w:sz w:val="32"/>
          <w:szCs w:val="32"/>
        </w:rPr>
      </w:pPr>
    </w:p>
    <w:p w:rsidR="0075049B" w:rsidRPr="00FC3330" w:rsidRDefault="0075049B" w:rsidP="0075049B">
      <w:pPr>
        <w:ind w:firstLine="708"/>
        <w:jc w:val="center"/>
        <w:rPr>
          <w:b/>
          <w:bCs/>
          <w:color w:val="C00000"/>
          <w:sz w:val="32"/>
          <w:szCs w:val="32"/>
        </w:rPr>
      </w:pPr>
      <w:r w:rsidRPr="00FC3330">
        <w:rPr>
          <w:rStyle w:val="a3"/>
          <w:color w:val="C00000"/>
          <w:sz w:val="32"/>
          <w:szCs w:val="32"/>
        </w:rPr>
        <w:t>При ожидании транспорта</w:t>
      </w:r>
    </w:p>
    <w:p w:rsidR="0075049B" w:rsidRPr="00FC3330" w:rsidRDefault="0075049B" w:rsidP="0075049B">
      <w:pPr>
        <w:ind w:firstLine="708"/>
        <w:jc w:val="both"/>
        <w:rPr>
          <w:sz w:val="32"/>
          <w:szCs w:val="32"/>
        </w:rPr>
      </w:pPr>
      <w:r w:rsidRPr="00FC3330">
        <w:rPr>
          <w:sz w:val="32"/>
          <w:szCs w:val="32"/>
        </w:rPr>
        <w:t>- Стойте только на посадочных площадках, на тротуаре или обочине.</w:t>
      </w:r>
    </w:p>
    <w:p w:rsidR="00FC3330" w:rsidRDefault="00FC3330" w:rsidP="0075049B">
      <w:pPr>
        <w:shd w:val="clear" w:color="auto" w:fill="FFFFFF"/>
        <w:spacing w:line="322" w:lineRule="exact"/>
        <w:ind w:firstLine="389"/>
        <w:jc w:val="center"/>
        <w:rPr>
          <w:b/>
          <w:i/>
          <w:color w:val="C00000"/>
          <w:sz w:val="32"/>
          <w:szCs w:val="32"/>
        </w:rPr>
      </w:pPr>
    </w:p>
    <w:p w:rsidR="0075049B" w:rsidRPr="00FC3330" w:rsidRDefault="0075049B" w:rsidP="0075049B">
      <w:pPr>
        <w:shd w:val="clear" w:color="auto" w:fill="FFFFFF"/>
        <w:spacing w:line="322" w:lineRule="exact"/>
        <w:ind w:firstLine="389"/>
        <w:jc w:val="center"/>
        <w:rPr>
          <w:b/>
          <w:i/>
          <w:color w:val="C00000"/>
          <w:sz w:val="40"/>
          <w:szCs w:val="40"/>
        </w:rPr>
      </w:pPr>
      <w:proofErr w:type="gramStart"/>
      <w:r w:rsidRPr="00FC3330">
        <w:rPr>
          <w:b/>
          <w:i/>
          <w:color w:val="C00000"/>
          <w:sz w:val="40"/>
          <w:szCs w:val="40"/>
        </w:rPr>
        <w:t>Будьте  осторожны</w:t>
      </w:r>
      <w:proofErr w:type="gramEnd"/>
      <w:r w:rsidRPr="00FC3330">
        <w:rPr>
          <w:b/>
          <w:i/>
          <w:color w:val="C00000"/>
          <w:sz w:val="40"/>
          <w:szCs w:val="40"/>
        </w:rPr>
        <w:t xml:space="preserve"> на дорогах!!!</w:t>
      </w:r>
    </w:p>
    <w:p w:rsidR="0075049B" w:rsidRPr="00FC3330" w:rsidRDefault="0075049B" w:rsidP="0075049B">
      <w:pPr>
        <w:shd w:val="clear" w:color="auto" w:fill="FFFFFF"/>
        <w:spacing w:line="322" w:lineRule="exact"/>
        <w:ind w:firstLine="389"/>
        <w:jc w:val="center"/>
        <w:rPr>
          <w:b/>
          <w:i/>
          <w:color w:val="000000"/>
          <w:sz w:val="32"/>
          <w:szCs w:val="32"/>
        </w:rPr>
      </w:pPr>
    </w:p>
    <w:p w:rsidR="0075049B" w:rsidRDefault="0075049B" w:rsidP="00A8107A">
      <w:pPr>
        <w:shd w:val="clear" w:color="auto" w:fill="FFFFFF"/>
        <w:spacing w:line="322" w:lineRule="exact"/>
        <w:ind w:firstLine="389"/>
        <w:jc w:val="center"/>
        <w:rPr>
          <w:b/>
          <w:i/>
          <w:color w:val="000000"/>
          <w:sz w:val="24"/>
          <w:szCs w:val="24"/>
        </w:rPr>
      </w:pPr>
    </w:p>
    <w:p w:rsidR="0075049B" w:rsidRDefault="0075049B" w:rsidP="00FB7B25">
      <w:pPr>
        <w:shd w:val="clear" w:color="auto" w:fill="FFFFFF"/>
        <w:spacing w:line="322" w:lineRule="exact"/>
        <w:ind w:firstLine="389"/>
        <w:rPr>
          <w:b/>
          <w:i/>
          <w:color w:val="000000"/>
          <w:sz w:val="24"/>
          <w:szCs w:val="24"/>
        </w:rPr>
      </w:pPr>
    </w:p>
    <w:p w:rsidR="0075049B" w:rsidRDefault="0075049B" w:rsidP="0075049B">
      <w:pPr>
        <w:jc w:val="center"/>
        <w:rPr>
          <w:rStyle w:val="a3"/>
          <w:sz w:val="24"/>
          <w:szCs w:val="24"/>
        </w:rPr>
      </w:pPr>
    </w:p>
    <w:p w:rsidR="0075049B" w:rsidRPr="0075049B" w:rsidRDefault="0075049B" w:rsidP="0075049B">
      <w:pPr>
        <w:jc w:val="center"/>
        <w:rPr>
          <w:rStyle w:val="a3"/>
          <w:sz w:val="24"/>
          <w:szCs w:val="24"/>
        </w:rPr>
      </w:pPr>
    </w:p>
    <w:p w:rsidR="0075049B" w:rsidRPr="0075049B" w:rsidRDefault="00FC3330" w:rsidP="00A8107A">
      <w:pPr>
        <w:shd w:val="clear" w:color="auto" w:fill="FFFFFF"/>
        <w:spacing w:line="322" w:lineRule="exact"/>
        <w:ind w:firstLine="389"/>
        <w:jc w:val="center"/>
        <w:rPr>
          <w:b/>
          <w:i/>
          <w:color w:val="000000"/>
          <w:sz w:val="24"/>
          <w:szCs w:val="24"/>
        </w:rPr>
      </w:pPr>
      <w:r w:rsidRPr="00FC333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138430</wp:posOffset>
            </wp:positionV>
            <wp:extent cx="1470703" cy="1541123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03" cy="154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049B" w:rsidRPr="0075049B" w:rsidSect="0075049B">
      <w:pgSz w:w="11906" w:h="16838"/>
      <w:pgMar w:top="1276" w:right="707" w:bottom="39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F37"/>
    <w:rsid w:val="00142FBE"/>
    <w:rsid w:val="00217D21"/>
    <w:rsid w:val="0057178E"/>
    <w:rsid w:val="0075049B"/>
    <w:rsid w:val="00756F37"/>
    <w:rsid w:val="00871EB9"/>
    <w:rsid w:val="00940824"/>
    <w:rsid w:val="00A8107A"/>
    <w:rsid w:val="00EF73AF"/>
    <w:rsid w:val="00FB7B25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9AAB"/>
  <w15:docId w15:val="{BDFBEBD0-A5CD-4ACD-9A3D-6C5562A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6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Наталья</cp:lastModifiedBy>
  <cp:revision>7</cp:revision>
  <cp:lastPrinted>2016-01-16T02:23:00Z</cp:lastPrinted>
  <dcterms:created xsi:type="dcterms:W3CDTF">2016-09-15T01:53:00Z</dcterms:created>
  <dcterms:modified xsi:type="dcterms:W3CDTF">2025-03-04T07:08:00Z</dcterms:modified>
</cp:coreProperties>
</file>